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4E1" w:rsidRDefault="004044E1" w:rsidP="004044E1">
      <w:pPr>
        <w:spacing w:after="0"/>
      </w:pPr>
      <w:bookmarkStart w:id="0" w:name="_GoBack"/>
      <w:r w:rsidRPr="004044E1">
        <w:rPr>
          <w:noProof/>
          <w:lang w:eastAsia="de-DE"/>
        </w:rPr>
        <w:drawing>
          <wp:inline distT="0" distB="0" distL="0" distR="0">
            <wp:extent cx="4638040" cy="6305125"/>
            <wp:effectExtent l="0" t="0" r="0" b="635"/>
            <wp:docPr id="1" name="Grafik 1" descr="E:\doc057580201705080819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05758020170508081917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1117" r="11040" b="11413"/>
                    <a:stretch/>
                  </pic:blipFill>
                  <pic:spPr bwMode="auto">
                    <a:xfrm>
                      <a:off x="0" y="0"/>
                      <a:ext cx="4638040" cy="63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4044E1">
        <w:rPr>
          <w:noProof/>
          <w:lang w:eastAsia="de-DE"/>
        </w:rPr>
        <w:drawing>
          <wp:inline distT="0" distB="0" distL="0" distR="0">
            <wp:extent cx="4399710" cy="2475865"/>
            <wp:effectExtent l="0" t="0" r="1270" b="635"/>
            <wp:docPr id="2" name="Grafik 2" descr="E:\doc057581201705080819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05758120170508081935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8" t="13108" r="6080" b="56471"/>
                    <a:stretch/>
                  </pic:blipFill>
                  <pic:spPr bwMode="auto">
                    <a:xfrm>
                      <a:off x="0" y="0"/>
                      <a:ext cx="4400715" cy="24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4E1" w:rsidRDefault="004044E1" w:rsidP="004044E1">
      <w:pPr>
        <w:spacing w:after="0"/>
        <w:jc w:val="center"/>
      </w:pPr>
      <w:r>
        <w:t>IT Milestones. Englisch für IT-</w:t>
      </w:r>
      <w:proofErr w:type="spellStart"/>
      <w:r>
        <w:t>Berufe.Ernst</w:t>
      </w:r>
      <w:proofErr w:type="spellEnd"/>
      <w:r>
        <w:t xml:space="preserve"> </w:t>
      </w:r>
      <w:proofErr w:type="spellStart"/>
      <w:r>
        <w:t>klett</w:t>
      </w:r>
      <w:proofErr w:type="spellEnd"/>
      <w:r>
        <w:t xml:space="preserve"> Verlag GmbH, Stuttgart 2013, pp 33-34</w:t>
      </w:r>
    </w:p>
    <w:sectPr w:rsidR="004044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4E1"/>
    <w:rsid w:val="000911D5"/>
    <w:rsid w:val="004044E1"/>
    <w:rsid w:val="00A4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334B3-C88D-49EC-BEDE-0E2F27ADB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67BA3-A7A1-43CE-AE21-9326E810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79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Lehrerzimmer,</dc:creator>
  <cp:keywords/>
  <dc:description/>
  <cp:lastModifiedBy>Lehrerzimmer,</cp:lastModifiedBy>
  <cp:revision>2</cp:revision>
  <dcterms:created xsi:type="dcterms:W3CDTF">2017-05-08T06:33:00Z</dcterms:created>
  <dcterms:modified xsi:type="dcterms:W3CDTF">2017-05-08T06:40:00Z</dcterms:modified>
</cp:coreProperties>
</file>